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A453" w14:textId="77777777" w:rsidR="00B179EA" w:rsidRPr="008341DF" w:rsidRDefault="00383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1756" w:right="499"/>
        <w:jc w:val="right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8341DF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South Dakota FFA Association </w:t>
      </w:r>
      <w:r w:rsidRPr="008341DF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D2A350F" wp14:editId="5742733D">
            <wp:simplePos x="0" y="0"/>
            <wp:positionH relativeFrom="column">
              <wp:posOffset>-114299</wp:posOffset>
            </wp:positionH>
            <wp:positionV relativeFrom="paragraph">
              <wp:posOffset>0</wp:posOffset>
            </wp:positionV>
            <wp:extent cx="823913" cy="1073863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107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251B97" w14:textId="77777777" w:rsidR="008341DF" w:rsidRDefault="008341DF" w:rsidP="008341D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Hamilton</w:t>
      </w:r>
    </w:p>
    <w:p w14:paraId="0928E0F6" w14:textId="173E3287" w:rsidR="008341DF" w:rsidRDefault="008341DF" w:rsidP="008341D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 &amp; Program Manager</w:t>
      </w:r>
    </w:p>
    <w:p w14:paraId="004AEB27" w14:textId="77777777" w:rsidR="008341DF" w:rsidRDefault="008341DF" w:rsidP="008341DF">
      <w:pPr>
        <w:jc w:val="right"/>
        <w:rPr>
          <w:rFonts w:ascii="Times New Roman" w:eastAsia="Times New Roman" w:hAnsi="Times New Roman" w:cs="Times New Roman"/>
        </w:rPr>
      </w:pPr>
      <w:hyperlink r:id="rId7" w:history="1">
        <w:r w:rsidRPr="003C7EA8">
          <w:rPr>
            <w:rStyle w:val="Hyperlink"/>
            <w:rFonts w:asciiTheme="minorHAnsi" w:hAnsiTheme="minorHAnsi"/>
          </w:rPr>
          <w:t>April.Hamilton@sdstate.edu</w:t>
        </w:r>
      </w:hyperlink>
      <w:r>
        <w:rPr>
          <w:rFonts w:asciiTheme="minorHAnsi" w:hAnsiTheme="minorHAns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52BE9F8" w14:textId="77777777" w:rsidR="008341DF" w:rsidRDefault="008341DF" w:rsidP="008341D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605-688-4380</w:t>
      </w:r>
    </w:p>
    <w:p w14:paraId="7A8E9EB8" w14:textId="77777777" w:rsidR="00B179EA" w:rsidRPr="008341DF" w:rsidRDefault="00383267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8341DF">
        <w:rPr>
          <w:rFonts w:asciiTheme="minorHAnsi" w:eastAsia="Cambria" w:hAnsiTheme="minorHAnsi" w:cs="Cambria"/>
          <w:b/>
          <w:color w:val="000000"/>
          <w:sz w:val="24"/>
          <w:szCs w:val="24"/>
        </w:rPr>
        <w:t>Esteemed Supporters Honored at Convention</w:t>
      </w:r>
    </w:p>
    <w:p w14:paraId="4C6BF60C" w14:textId="0C2594C5" w:rsidR="00B179EA" w:rsidRPr="008341DF" w:rsidRDefault="00383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right="4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The South Dakota FFA Honorary State Degrees and Distinguished Service Awards were presented at the </w:t>
      </w:r>
      <w:r w:rsidR="004F42D2" w:rsidRPr="008341DF">
        <w:rPr>
          <w:rFonts w:asciiTheme="minorHAnsi" w:eastAsia="Calibri" w:hAnsiTheme="minorHAnsi" w:cs="Calibri"/>
          <w:color w:val="000000"/>
          <w:sz w:val="24"/>
          <w:szCs w:val="24"/>
        </w:rPr>
        <w:t>9</w:t>
      </w:r>
      <w:r w:rsidR="00784FD1" w:rsidRPr="008341DF">
        <w:rPr>
          <w:rFonts w:asciiTheme="minorHAnsi" w:eastAsia="Calibri" w:hAnsiTheme="minorHAnsi" w:cs="Calibri"/>
          <w:color w:val="000000"/>
          <w:sz w:val="24"/>
          <w:szCs w:val="24"/>
        </w:rPr>
        <w:t>5</w:t>
      </w:r>
      <w:r w:rsidR="004F42D2" w:rsidRPr="008341DF">
        <w:rPr>
          <w:rFonts w:asciiTheme="minorHAnsi" w:eastAsia="Calibri" w:hAnsiTheme="minorHAnsi" w:cs="Calibri"/>
          <w:color w:val="000000"/>
          <w:sz w:val="24"/>
          <w:szCs w:val="24"/>
        </w:rPr>
        <w:t>th</w:t>
      </w:r>
      <w:r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 Annual South Dakota State FFA Convention on April </w:t>
      </w:r>
      <w:r w:rsidR="00784FD1" w:rsidRPr="008341DF">
        <w:rPr>
          <w:rFonts w:asciiTheme="minorHAnsi" w:eastAsia="Calibri" w:hAnsiTheme="minorHAnsi" w:cs="Calibri"/>
          <w:sz w:val="24"/>
          <w:szCs w:val="24"/>
        </w:rPr>
        <w:t>17</w:t>
      </w:r>
      <w:r w:rsidRPr="008341DF">
        <w:rPr>
          <w:rFonts w:asciiTheme="minorHAnsi" w:eastAsia="Calibri" w:hAnsiTheme="minorHAnsi" w:cs="Calibri"/>
          <w:color w:val="000000"/>
          <w:sz w:val="24"/>
          <w:szCs w:val="24"/>
        </w:rPr>
        <w:t>th, in</w:t>
      </w:r>
      <w:r w:rsidR="004F42D2"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 Brookings, SD.</w:t>
      </w:r>
      <w:r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 These awards recognize outstanding contributions </w:t>
      </w:r>
      <w:r w:rsidR="00CD29C4" w:rsidRPr="008341DF">
        <w:rPr>
          <w:rFonts w:asciiTheme="minorHAnsi" w:eastAsia="Calibri" w:hAnsiTheme="minorHAnsi" w:cs="Calibri"/>
          <w:color w:val="000000"/>
          <w:sz w:val="24"/>
          <w:szCs w:val="24"/>
        </w:rPr>
        <w:t>in support of</w:t>
      </w:r>
      <w:r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 the South Dakota FFA</w:t>
      </w:r>
      <w:r w:rsid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, acknowledging that ag leaders and industry are key in developing our future agriculture and community leaders.  </w:t>
      </w:r>
    </w:p>
    <w:p w14:paraId="413A2C9C" w14:textId="77777777" w:rsidR="006676D7" w:rsidRPr="008341DF" w:rsidRDefault="006676D7" w:rsidP="006676D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64CB1847" w14:textId="2A1E26E4" w:rsidR="00B179EA" w:rsidRPr="008341DF" w:rsidRDefault="006676D7" w:rsidP="007D38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341DF">
        <w:rPr>
          <w:rFonts w:asciiTheme="minorHAnsi" w:hAnsiTheme="minorHAnsi" w:cs="Arial"/>
          <w:b/>
          <w:bCs/>
          <w:color w:val="000000"/>
        </w:rPr>
        <w:t>The Distinguished Service Award</w:t>
      </w:r>
      <w:r w:rsidRPr="008341DF">
        <w:rPr>
          <w:rFonts w:asciiTheme="minorHAnsi" w:hAnsiTheme="minorHAnsi" w:cs="Arial"/>
          <w:color w:val="000000"/>
        </w:rPr>
        <w:t xml:space="preserve"> is presented to </w:t>
      </w:r>
      <w:r w:rsidR="007875E5" w:rsidRPr="008341DF">
        <w:rPr>
          <w:rFonts w:asciiTheme="minorHAnsi" w:hAnsiTheme="minorHAnsi" w:cs="Arial"/>
          <w:color w:val="000000"/>
        </w:rPr>
        <w:t>businesses who</w:t>
      </w:r>
      <w:r w:rsidRPr="008341DF">
        <w:rPr>
          <w:rFonts w:asciiTheme="minorHAnsi" w:hAnsiTheme="minorHAnsi" w:cs="Arial"/>
          <w:color w:val="000000"/>
        </w:rPr>
        <w:t xml:space="preserve"> have </w:t>
      </w:r>
      <w:r w:rsidR="00CD29C4" w:rsidRPr="008341DF">
        <w:rPr>
          <w:rFonts w:asciiTheme="minorHAnsi" w:hAnsiTheme="minorHAnsi" w:cs="Arial"/>
          <w:color w:val="000000"/>
        </w:rPr>
        <w:t xml:space="preserve">taken action </w:t>
      </w:r>
      <w:r w:rsidR="007D38B2" w:rsidRPr="008341DF">
        <w:rPr>
          <w:rFonts w:asciiTheme="minorHAnsi" w:hAnsiTheme="minorHAnsi" w:cs="Arial"/>
          <w:color w:val="000000"/>
        </w:rPr>
        <w:t xml:space="preserve">to </w:t>
      </w:r>
      <w:r w:rsidR="00CD29C4" w:rsidRPr="008341DF">
        <w:rPr>
          <w:rFonts w:asciiTheme="minorHAnsi" w:hAnsiTheme="minorHAnsi" w:cs="Arial"/>
          <w:color w:val="000000"/>
        </w:rPr>
        <w:t xml:space="preserve">advocate for agriculture education on the state and local level </w:t>
      </w:r>
      <w:r w:rsidR="00CD29C4" w:rsidRPr="008341DF">
        <w:rPr>
          <w:rFonts w:asciiTheme="minorHAnsi" w:hAnsiTheme="minorHAnsi" w:cs="Arial"/>
          <w:color w:val="000000"/>
        </w:rPr>
        <w:t>to ensure our members have the best experience within our organization</w:t>
      </w:r>
      <w:r w:rsidR="007D38B2" w:rsidRPr="008341DF">
        <w:rPr>
          <w:rFonts w:asciiTheme="minorHAnsi" w:hAnsiTheme="minorHAnsi" w:cs="Arial"/>
          <w:color w:val="000000"/>
        </w:rPr>
        <w:t>.</w:t>
      </w:r>
      <w:r w:rsidR="008341DF">
        <w:rPr>
          <w:rFonts w:asciiTheme="minorHAnsi" w:hAnsiTheme="minorHAnsi" w:cs="Arial"/>
          <w:color w:val="000000"/>
        </w:rPr>
        <w:t xml:space="preserve"> The 2023</w:t>
      </w:r>
      <w:r w:rsidR="00CD29C4" w:rsidRPr="008341DF">
        <w:rPr>
          <w:rFonts w:asciiTheme="minorHAnsi" w:eastAsia="Calibri" w:hAnsiTheme="minorHAnsi" w:cs="Calibri"/>
          <w:color w:val="000000"/>
        </w:rPr>
        <w:t xml:space="preserve"> </w:t>
      </w:r>
      <w:r w:rsidR="00383267" w:rsidRPr="008341DF">
        <w:rPr>
          <w:rFonts w:asciiTheme="minorHAnsi" w:eastAsia="Calibri" w:hAnsiTheme="minorHAnsi" w:cs="Calibri"/>
          <w:color w:val="000000"/>
        </w:rPr>
        <w:t>Distinguished Service Award</w:t>
      </w:r>
      <w:r w:rsidR="00CD29C4" w:rsidRPr="008341DF">
        <w:rPr>
          <w:rFonts w:asciiTheme="minorHAnsi" w:eastAsia="Calibri" w:hAnsiTheme="minorHAnsi" w:cs="Calibri"/>
          <w:color w:val="000000"/>
        </w:rPr>
        <w:t xml:space="preserve"> recipients</w:t>
      </w:r>
      <w:r w:rsidR="00383267" w:rsidRPr="008341DF">
        <w:rPr>
          <w:rFonts w:asciiTheme="minorHAnsi" w:eastAsia="Calibri" w:hAnsiTheme="minorHAnsi" w:cs="Calibri"/>
          <w:color w:val="000000"/>
        </w:rPr>
        <w:t>:</w:t>
      </w:r>
    </w:p>
    <w:p w14:paraId="1DCBD61A" w14:textId="534EED41" w:rsidR="00B179EA" w:rsidRPr="008341DF" w:rsidRDefault="008F28A7" w:rsidP="004F42D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Pranger’s Feed Mill</w:t>
      </w:r>
      <w:r w:rsidR="00CD29C4" w:rsidRPr="008341DF">
        <w:rPr>
          <w:rFonts w:asciiTheme="minorHAnsi" w:eastAsia="Calibri" w:hAnsiTheme="minorHAnsi" w:cs="Calibri"/>
          <w:sz w:val="24"/>
          <w:szCs w:val="24"/>
        </w:rPr>
        <w:t>, Platte</w:t>
      </w:r>
    </w:p>
    <w:p w14:paraId="65C0A8E5" w14:textId="28C55644" w:rsidR="004F42D2" w:rsidRPr="008341DF" w:rsidRDefault="008F28A7" w:rsidP="004F42D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Duenwald Transportation</w:t>
      </w:r>
      <w:r w:rsidR="00CD29C4" w:rsidRPr="008341DF">
        <w:rPr>
          <w:rFonts w:asciiTheme="minorHAnsi" w:eastAsia="Calibri" w:hAnsiTheme="minorHAnsi" w:cs="Calibri"/>
          <w:sz w:val="24"/>
          <w:szCs w:val="24"/>
        </w:rPr>
        <w:t>, Clark</w:t>
      </w:r>
    </w:p>
    <w:p w14:paraId="42137F0C" w14:textId="77777777" w:rsidR="007D38B2" w:rsidRPr="008341DF" w:rsidRDefault="007D38B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color w:val="000000"/>
          <w:sz w:val="24"/>
          <w:szCs w:val="24"/>
        </w:rPr>
      </w:pPr>
    </w:p>
    <w:p w14:paraId="732F4923" w14:textId="2C71EC5D" w:rsidR="00B179EA" w:rsidRPr="008341DF" w:rsidRDefault="006676D7">
      <w:pPr>
        <w:widowControl w:val="0"/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The </w:t>
      </w:r>
      <w:r w:rsidRPr="008341DF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 xml:space="preserve">Honorary </w:t>
      </w:r>
      <w:r w:rsidR="00A2431C" w:rsidRPr="008341DF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 xml:space="preserve">State </w:t>
      </w:r>
      <w:r w:rsidRPr="008341DF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 xml:space="preserve">FFA </w:t>
      </w:r>
      <w:r w:rsidRPr="008341DF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>Degree</w:t>
      </w:r>
      <w:r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 recognizes </w:t>
      </w:r>
      <w:r w:rsidR="007875E5"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individuals </w:t>
      </w:r>
      <w:r w:rsidR="007875E5" w:rsidRPr="008341DF">
        <w:rPr>
          <w:rFonts w:asciiTheme="minorHAnsi" w:hAnsiTheme="minorHAnsi"/>
          <w:color w:val="000000"/>
          <w:sz w:val="24"/>
          <w:szCs w:val="24"/>
        </w:rPr>
        <w:t>who</w:t>
      </w:r>
      <w:r w:rsidRPr="008341DF">
        <w:rPr>
          <w:rFonts w:asciiTheme="minorHAnsi" w:hAnsiTheme="minorHAnsi"/>
          <w:color w:val="000000"/>
          <w:sz w:val="24"/>
          <w:szCs w:val="24"/>
        </w:rPr>
        <w:t xml:space="preserve"> are helping to advance agricultural education and the FFA and who have rendered outstanding service</w:t>
      </w:r>
      <w:r w:rsidRPr="008341DF">
        <w:rPr>
          <w:rFonts w:asciiTheme="minorHAnsi" w:hAnsiTheme="minorHAnsi"/>
          <w:color w:val="000000"/>
          <w:sz w:val="24"/>
          <w:szCs w:val="24"/>
        </w:rPr>
        <w:t xml:space="preserve"> to the organization</w:t>
      </w:r>
      <w:r w:rsidR="00A2431C" w:rsidRPr="008341DF">
        <w:rPr>
          <w:rFonts w:asciiTheme="minorHAnsi" w:hAnsiTheme="minorHAnsi"/>
          <w:color w:val="000000"/>
          <w:sz w:val="24"/>
          <w:szCs w:val="24"/>
        </w:rPr>
        <w:t xml:space="preserve"> with their time, talents and treasures</w:t>
      </w:r>
      <w:r w:rsidRPr="008341DF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383267"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The following individuals received </w:t>
      </w:r>
      <w:r w:rsidRPr="008341DF">
        <w:rPr>
          <w:rFonts w:asciiTheme="minorHAnsi" w:eastAsia="Calibri" w:hAnsiTheme="minorHAnsi" w:cs="Calibri"/>
          <w:color w:val="000000"/>
          <w:sz w:val="24"/>
          <w:szCs w:val="24"/>
        </w:rPr>
        <w:t>the</w:t>
      </w:r>
      <w:r w:rsidR="007D38B2"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383267"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Honorary State </w:t>
      </w:r>
      <w:r w:rsidRPr="008341DF">
        <w:rPr>
          <w:rFonts w:asciiTheme="minorHAnsi" w:eastAsia="Calibri" w:hAnsiTheme="minorHAnsi" w:cs="Calibri"/>
          <w:color w:val="000000"/>
          <w:sz w:val="24"/>
          <w:szCs w:val="24"/>
        </w:rPr>
        <w:t xml:space="preserve">FFA </w:t>
      </w:r>
      <w:r w:rsidR="00383267" w:rsidRPr="008341DF">
        <w:rPr>
          <w:rFonts w:asciiTheme="minorHAnsi" w:eastAsia="Calibri" w:hAnsiTheme="minorHAnsi" w:cs="Calibri"/>
          <w:color w:val="000000"/>
          <w:sz w:val="24"/>
          <w:szCs w:val="24"/>
        </w:rPr>
        <w:t>Degree</w:t>
      </w:r>
      <w:r w:rsidR="004F42D2" w:rsidRPr="008341DF">
        <w:rPr>
          <w:rFonts w:asciiTheme="minorHAnsi" w:eastAsia="Calibri" w:hAnsiTheme="minorHAnsi" w:cs="Calibri"/>
          <w:sz w:val="24"/>
          <w:szCs w:val="24"/>
        </w:rPr>
        <w:t xml:space="preserve"> (</w:t>
      </w:r>
      <w:r w:rsidR="00383267" w:rsidRPr="008341DF">
        <w:rPr>
          <w:rFonts w:asciiTheme="minorHAnsi" w:eastAsia="Calibri" w:hAnsiTheme="minorHAnsi" w:cs="Calibri"/>
          <w:sz w:val="24"/>
          <w:szCs w:val="24"/>
        </w:rPr>
        <w:t>left to right):</w:t>
      </w:r>
    </w:p>
    <w:p w14:paraId="1A9CE014" w14:textId="77777777" w:rsidR="00162C0A" w:rsidRPr="008341DF" w:rsidRDefault="00162C0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 xml:space="preserve">Front: </w:t>
      </w:r>
    </w:p>
    <w:p w14:paraId="7152EFE9" w14:textId="77777777" w:rsidR="008341DF" w:rsidRPr="008341DF" w:rsidRDefault="00162C0A" w:rsidP="008341DF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Andrew Jensen, Sioux Falls</w:t>
      </w:r>
    </w:p>
    <w:p w14:paraId="0E0F5345" w14:textId="29104C7C" w:rsidR="00162C0A" w:rsidRPr="008341DF" w:rsidRDefault="008341DF" w:rsidP="008341DF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Sara Capp, Milbank</w:t>
      </w:r>
    </w:p>
    <w:p w14:paraId="41FA88B5" w14:textId="6E3863EF" w:rsidR="006676D7" w:rsidRPr="008341DF" w:rsidRDefault="006676D7" w:rsidP="006676D7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 xml:space="preserve">Heather Jordan, </w:t>
      </w:r>
      <w:r w:rsidR="00671AC7" w:rsidRPr="008341DF">
        <w:rPr>
          <w:rFonts w:asciiTheme="minorHAnsi" w:eastAsia="Calibri" w:hAnsiTheme="minorHAnsi" w:cs="Calibri"/>
          <w:sz w:val="24"/>
          <w:szCs w:val="24"/>
        </w:rPr>
        <w:t>Clark</w:t>
      </w:r>
    </w:p>
    <w:p w14:paraId="39BDCBBD" w14:textId="66415B55" w:rsidR="00162C0A" w:rsidRPr="008341DF" w:rsidRDefault="00162C0A" w:rsidP="00162C0A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Amy Howard</w:t>
      </w:r>
      <w:r w:rsidRPr="008341DF">
        <w:rPr>
          <w:rFonts w:asciiTheme="minorHAnsi" w:eastAsia="Calibri" w:hAnsiTheme="minorHAnsi" w:cs="Calibri"/>
          <w:sz w:val="24"/>
          <w:szCs w:val="24"/>
        </w:rPr>
        <w:t>, Miller</w:t>
      </w:r>
    </w:p>
    <w:p w14:paraId="1CE6D76A" w14:textId="6EDE6DE8" w:rsidR="00162C0A" w:rsidRPr="008341DF" w:rsidRDefault="00162C0A" w:rsidP="00162C0A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Brianna Fabris</w:t>
      </w:r>
      <w:r w:rsidRPr="008341DF">
        <w:rPr>
          <w:rFonts w:asciiTheme="minorHAnsi" w:eastAsia="Calibri" w:hAnsiTheme="minorHAnsi" w:cs="Calibri"/>
          <w:sz w:val="24"/>
          <w:szCs w:val="24"/>
        </w:rPr>
        <w:t>, Sturgis</w:t>
      </w:r>
    </w:p>
    <w:p w14:paraId="23312258" w14:textId="77777777" w:rsidR="00CD29C4" w:rsidRPr="008341DF" w:rsidRDefault="00CD29C4" w:rsidP="00CD29C4">
      <w:pPr>
        <w:pStyle w:val="xmsolistparagraph"/>
        <w:numPr>
          <w:ilvl w:val="0"/>
          <w:numId w:val="9"/>
        </w:numPr>
        <w:rPr>
          <w:rFonts w:asciiTheme="minorHAnsi" w:hAnsiTheme="minorHAnsi"/>
        </w:rPr>
      </w:pPr>
      <w:r w:rsidRPr="008341DF">
        <w:rPr>
          <w:rFonts w:asciiTheme="minorHAnsi" w:hAnsiTheme="minorHAnsi" w:cs="Calibri"/>
        </w:rPr>
        <w:t>Kari Harmon, Mellette</w:t>
      </w:r>
    </w:p>
    <w:p w14:paraId="3F182ADD" w14:textId="25FE2DD6" w:rsidR="00CD29C4" w:rsidRPr="008341DF" w:rsidRDefault="00CD29C4" w:rsidP="00CD29C4">
      <w:pPr>
        <w:pStyle w:val="xmsolistparagraph"/>
        <w:numPr>
          <w:ilvl w:val="0"/>
          <w:numId w:val="9"/>
        </w:numPr>
        <w:rPr>
          <w:rFonts w:asciiTheme="minorHAnsi" w:hAnsiTheme="minorHAnsi"/>
        </w:rPr>
      </w:pPr>
      <w:r w:rsidRPr="008341DF">
        <w:rPr>
          <w:rFonts w:asciiTheme="minorHAnsi" w:hAnsiTheme="minorHAnsi" w:cs="Calibri"/>
        </w:rPr>
        <w:t xml:space="preserve"> Maria DeYoung, Ashton</w:t>
      </w:r>
    </w:p>
    <w:p w14:paraId="3B64FED0" w14:textId="77777777" w:rsidR="00162C0A" w:rsidRPr="008341DF" w:rsidRDefault="00162C0A" w:rsidP="00162C0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 xml:space="preserve">Middle row: </w:t>
      </w:r>
    </w:p>
    <w:p w14:paraId="037CE9FE" w14:textId="05A1D0F2" w:rsidR="00162C0A" w:rsidRPr="008341DF" w:rsidRDefault="00162C0A" w:rsidP="00162C0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Tim and Kristie Fiegen</w:t>
      </w:r>
      <w:r w:rsidR="00C86B36" w:rsidRPr="008341DF">
        <w:rPr>
          <w:rFonts w:asciiTheme="minorHAnsi" w:eastAsia="Calibri" w:hAnsiTheme="minorHAnsi" w:cs="Calibri"/>
          <w:sz w:val="24"/>
          <w:szCs w:val="24"/>
        </w:rPr>
        <w:t>, Parker</w:t>
      </w:r>
    </w:p>
    <w:p w14:paraId="3BF64138" w14:textId="377A3897" w:rsidR="00162C0A" w:rsidRPr="008341DF" w:rsidRDefault="00162C0A" w:rsidP="00162C0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Mercedes Lemke</w:t>
      </w:r>
      <w:r w:rsidRPr="008341DF">
        <w:rPr>
          <w:rFonts w:asciiTheme="minorHAnsi" w:eastAsia="Calibri" w:hAnsiTheme="minorHAnsi" w:cs="Calibri"/>
          <w:sz w:val="24"/>
          <w:szCs w:val="24"/>
        </w:rPr>
        <w:t>, Gettysburg</w:t>
      </w:r>
    </w:p>
    <w:p w14:paraId="7E33ED08" w14:textId="77777777" w:rsidR="007D38B2" w:rsidRPr="008341DF" w:rsidRDefault="007D38B2" w:rsidP="007D38B2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Stacey Sieverding, Salem</w:t>
      </w:r>
    </w:p>
    <w:p w14:paraId="466B9D21" w14:textId="77777777" w:rsidR="00CD29C4" w:rsidRPr="008341DF" w:rsidRDefault="00162C0A" w:rsidP="00CD29C4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Aaron Beisch, Webster</w:t>
      </w:r>
    </w:p>
    <w:p w14:paraId="61864EBE" w14:textId="7BD41C60" w:rsidR="00CD29C4" w:rsidRPr="008341DF" w:rsidRDefault="00CD29C4" w:rsidP="00CD29C4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hAnsiTheme="minorHAnsi" w:cs="Calibri"/>
          <w:sz w:val="24"/>
          <w:szCs w:val="24"/>
        </w:rPr>
        <w:t>Brad Fischbach, Mellette</w:t>
      </w:r>
    </w:p>
    <w:p w14:paraId="420FA273" w14:textId="6A28BBE9" w:rsidR="00CD29C4" w:rsidRPr="008341DF" w:rsidRDefault="00CD29C4" w:rsidP="00CD29C4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hAnsiTheme="minorHAnsi" w:cs="Calibri"/>
          <w:sz w:val="24"/>
          <w:szCs w:val="24"/>
        </w:rPr>
        <w:t xml:space="preserve"> Christopher DeYoung, Ashton </w:t>
      </w:r>
    </w:p>
    <w:p w14:paraId="195366D6" w14:textId="34DD32BE" w:rsidR="00162C0A" w:rsidRPr="008341DF" w:rsidRDefault="00162C0A" w:rsidP="00162C0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 xml:space="preserve">Back Row: </w:t>
      </w:r>
    </w:p>
    <w:p w14:paraId="3558ADF1" w14:textId="6755B4FA" w:rsidR="00162C0A" w:rsidRPr="008341DF" w:rsidRDefault="00162C0A" w:rsidP="00162C0A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lastRenderedPageBreak/>
        <w:t>Lavyne Rada</w:t>
      </w:r>
      <w:r w:rsidR="00C86B36" w:rsidRPr="008341DF">
        <w:rPr>
          <w:rFonts w:asciiTheme="minorHAnsi" w:eastAsia="Calibri" w:hAnsiTheme="minorHAnsi" w:cs="Calibri"/>
          <w:sz w:val="24"/>
          <w:szCs w:val="24"/>
        </w:rPr>
        <w:t>, Litchfield, MN</w:t>
      </w:r>
    </w:p>
    <w:p w14:paraId="25BEA717" w14:textId="40852A13" w:rsidR="00162C0A" w:rsidRPr="008341DF" w:rsidRDefault="00162C0A" w:rsidP="00162C0A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Dr. Laura Hasselquist</w:t>
      </w:r>
      <w:r w:rsidRPr="008341DF">
        <w:rPr>
          <w:rFonts w:asciiTheme="minorHAnsi" w:eastAsia="Calibri" w:hAnsiTheme="minorHAnsi" w:cs="Calibri"/>
          <w:sz w:val="24"/>
          <w:szCs w:val="24"/>
        </w:rPr>
        <w:t>, Brookings</w:t>
      </w:r>
    </w:p>
    <w:p w14:paraId="02F84CCD" w14:textId="77777777" w:rsidR="006676D7" w:rsidRPr="008341DF" w:rsidRDefault="006676D7" w:rsidP="006676D7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Dr. Brent Turnipseed, Brookings</w:t>
      </w:r>
    </w:p>
    <w:p w14:paraId="2EE6BCE9" w14:textId="2101BF20" w:rsidR="00162C0A" w:rsidRPr="008341DF" w:rsidRDefault="00162C0A" w:rsidP="00162C0A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Lynn Brace, Redfield</w:t>
      </w:r>
    </w:p>
    <w:p w14:paraId="38A76680" w14:textId="0B4F42F4" w:rsidR="008341DF" w:rsidRPr="008341DF" w:rsidRDefault="008341DF" w:rsidP="00671AC7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hAnsiTheme="minorHAnsi"/>
          <w:sz w:val="24"/>
          <w:szCs w:val="24"/>
        </w:rPr>
        <w:t>Kellie Christensen</w:t>
      </w:r>
      <w:r w:rsidRPr="008341DF">
        <w:rPr>
          <w:rFonts w:asciiTheme="minorHAnsi" w:hAnsiTheme="minorHAnsi"/>
          <w:sz w:val="24"/>
          <w:szCs w:val="24"/>
        </w:rPr>
        <w:t xml:space="preserve">, </w:t>
      </w:r>
      <w:r w:rsidRPr="008341DF">
        <w:rPr>
          <w:rFonts w:asciiTheme="minorHAnsi" w:hAnsiTheme="minorHAnsi"/>
          <w:sz w:val="24"/>
          <w:szCs w:val="24"/>
        </w:rPr>
        <w:t>Milbank</w:t>
      </w:r>
    </w:p>
    <w:p w14:paraId="77BB9D08" w14:textId="6430A143" w:rsidR="00671AC7" w:rsidRPr="008341DF" w:rsidRDefault="00671AC7" w:rsidP="00671AC7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>Shane Jordan</w:t>
      </w:r>
      <w:r w:rsidRPr="008341DF">
        <w:rPr>
          <w:rFonts w:asciiTheme="minorHAnsi" w:eastAsia="Calibri" w:hAnsiTheme="minorHAnsi" w:cs="Calibri"/>
          <w:sz w:val="24"/>
          <w:szCs w:val="24"/>
        </w:rPr>
        <w:t>, Clark</w:t>
      </w:r>
    </w:p>
    <w:p w14:paraId="2162A2EF" w14:textId="2A644439" w:rsidR="00162C0A" w:rsidRPr="008341DF" w:rsidRDefault="00162C0A" w:rsidP="00162C0A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8341DF">
        <w:rPr>
          <w:rFonts w:asciiTheme="minorHAnsi" w:eastAsia="Calibri" w:hAnsiTheme="minorHAnsi" w:cs="Calibri"/>
          <w:sz w:val="24"/>
          <w:szCs w:val="24"/>
        </w:rPr>
        <w:t xml:space="preserve">Lee </w:t>
      </w:r>
      <w:r w:rsidR="00A2431C" w:rsidRPr="008341DF">
        <w:rPr>
          <w:rFonts w:asciiTheme="minorHAnsi" w:eastAsia="Calibri" w:hAnsiTheme="minorHAnsi" w:cs="Calibri"/>
          <w:sz w:val="24"/>
          <w:szCs w:val="24"/>
        </w:rPr>
        <w:t>Kopriva</w:t>
      </w:r>
      <w:r w:rsidRPr="008341DF">
        <w:rPr>
          <w:rFonts w:asciiTheme="minorHAnsi" w:eastAsia="Calibri" w:hAnsiTheme="minorHAnsi" w:cs="Calibri"/>
          <w:sz w:val="24"/>
          <w:szCs w:val="24"/>
        </w:rPr>
        <w:t>, Raymond</w:t>
      </w:r>
    </w:p>
    <w:p w14:paraId="6340C827" w14:textId="1950644B" w:rsidR="00162C0A" w:rsidRPr="00A2431C" w:rsidRDefault="00162C0A" w:rsidP="00162C0A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A2431C">
        <w:rPr>
          <w:rFonts w:asciiTheme="minorHAnsi" w:eastAsia="Calibri" w:hAnsiTheme="minorHAnsi" w:cs="Calibri"/>
          <w:sz w:val="24"/>
          <w:szCs w:val="24"/>
        </w:rPr>
        <w:t>Brandy Knutson, Kadoka</w:t>
      </w:r>
    </w:p>
    <w:p w14:paraId="261A46CE" w14:textId="777467B8" w:rsidR="00162C0A" w:rsidRPr="00A2431C" w:rsidRDefault="00162C0A" w:rsidP="00162C0A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A2431C">
        <w:rPr>
          <w:rFonts w:asciiTheme="minorHAnsi" w:eastAsia="Calibri" w:hAnsiTheme="minorHAnsi" w:cs="Calibri"/>
          <w:sz w:val="24"/>
          <w:szCs w:val="24"/>
        </w:rPr>
        <w:t>Peter Nielson</w:t>
      </w:r>
      <w:r w:rsidRPr="00A2431C">
        <w:rPr>
          <w:rFonts w:asciiTheme="minorHAnsi" w:eastAsia="Calibri" w:hAnsiTheme="minorHAnsi" w:cs="Calibri"/>
          <w:sz w:val="24"/>
          <w:szCs w:val="24"/>
        </w:rPr>
        <w:t>, Volga</w:t>
      </w:r>
    </w:p>
    <w:p w14:paraId="7CF9BFA2" w14:textId="648DF61D" w:rsidR="00162C0A" w:rsidRPr="00A2431C" w:rsidRDefault="00162C0A" w:rsidP="00162C0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80"/>
        <w:rPr>
          <w:rFonts w:asciiTheme="minorHAnsi" w:eastAsia="Calibri" w:hAnsiTheme="minorHAnsi" w:cs="Calibri"/>
          <w:sz w:val="24"/>
          <w:szCs w:val="24"/>
        </w:rPr>
      </w:pPr>
      <w:r w:rsidRPr="00A2431C">
        <w:rPr>
          <w:rFonts w:asciiTheme="minorHAnsi" w:eastAsia="Calibri" w:hAnsiTheme="minorHAnsi" w:cs="Calibri"/>
          <w:sz w:val="24"/>
          <w:szCs w:val="24"/>
        </w:rPr>
        <w:t xml:space="preserve">Not pictured: </w:t>
      </w:r>
    </w:p>
    <w:p w14:paraId="4DAA2832" w14:textId="77777777" w:rsidR="00C24D83" w:rsidRPr="00A2431C" w:rsidRDefault="00C24D83" w:rsidP="00C24D8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A2431C">
        <w:rPr>
          <w:rFonts w:asciiTheme="minorHAnsi" w:eastAsia="Calibri" w:hAnsiTheme="minorHAnsi" w:cs="Calibri"/>
          <w:sz w:val="24"/>
          <w:szCs w:val="24"/>
        </w:rPr>
        <w:t>Jessica McGregor, Webster</w:t>
      </w:r>
    </w:p>
    <w:p w14:paraId="13D4D631" w14:textId="77777777" w:rsidR="00C24D83" w:rsidRPr="00A2431C" w:rsidRDefault="00C24D83" w:rsidP="00C24D8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A2431C">
        <w:rPr>
          <w:rFonts w:asciiTheme="minorHAnsi" w:eastAsia="Calibri" w:hAnsiTheme="minorHAnsi" w:cs="Calibri"/>
          <w:sz w:val="24"/>
          <w:szCs w:val="24"/>
        </w:rPr>
        <w:t>Carl &amp; Kari Sanders, Oral</w:t>
      </w:r>
    </w:p>
    <w:p w14:paraId="6729C8FA" w14:textId="77777777" w:rsidR="00C24D83" w:rsidRDefault="00C24D83" w:rsidP="00C24D8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A2431C">
        <w:rPr>
          <w:rFonts w:asciiTheme="minorHAnsi" w:eastAsia="Calibri" w:hAnsiTheme="minorHAnsi" w:cs="Calibri"/>
          <w:sz w:val="24"/>
          <w:szCs w:val="24"/>
        </w:rPr>
        <w:t xml:space="preserve">Ross and Chrissy Peterson, Sturgis </w:t>
      </w:r>
    </w:p>
    <w:p w14:paraId="6450ED5F" w14:textId="72F48BAB" w:rsidR="00162C0A" w:rsidRPr="00A2431C" w:rsidRDefault="00162C0A" w:rsidP="004F42D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A2431C">
        <w:rPr>
          <w:rFonts w:asciiTheme="minorHAnsi" w:eastAsia="Calibri" w:hAnsiTheme="minorHAnsi" w:cs="Calibri"/>
          <w:sz w:val="24"/>
          <w:szCs w:val="24"/>
        </w:rPr>
        <w:t>Bobbi Jo Donovan, Rapid City</w:t>
      </w:r>
    </w:p>
    <w:p w14:paraId="4E072426" w14:textId="0FE0BBCA" w:rsidR="00162C0A" w:rsidRPr="00A2431C" w:rsidRDefault="00162C0A" w:rsidP="004F42D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A2431C">
        <w:rPr>
          <w:rFonts w:asciiTheme="minorHAnsi" w:eastAsia="Calibri" w:hAnsiTheme="minorHAnsi" w:cs="Calibri"/>
          <w:sz w:val="24"/>
          <w:szCs w:val="24"/>
        </w:rPr>
        <w:t xml:space="preserve">Karla Howard, </w:t>
      </w:r>
      <w:r w:rsidR="00C86B36" w:rsidRPr="00A2431C">
        <w:rPr>
          <w:rFonts w:asciiTheme="minorHAnsi" w:eastAsia="Calibri" w:hAnsiTheme="minorHAnsi" w:cs="Calibri"/>
          <w:sz w:val="24"/>
          <w:szCs w:val="24"/>
        </w:rPr>
        <w:t>Brookings</w:t>
      </w:r>
    </w:p>
    <w:p w14:paraId="49988F78" w14:textId="77777777" w:rsidR="00C24D83" w:rsidRPr="00A2431C" w:rsidRDefault="00C24D83" w:rsidP="00C24D8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A2431C">
        <w:rPr>
          <w:rFonts w:asciiTheme="minorHAnsi" w:eastAsia="Calibri" w:hAnsiTheme="minorHAnsi" w:cs="Calibri"/>
          <w:sz w:val="24"/>
          <w:szCs w:val="24"/>
        </w:rPr>
        <w:t>Kevin Blagg, Salem</w:t>
      </w:r>
    </w:p>
    <w:p w14:paraId="25A5EC59" w14:textId="77777777" w:rsidR="00C24D83" w:rsidRPr="00A2431C" w:rsidRDefault="00C24D83" w:rsidP="00C24D8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A2431C">
        <w:rPr>
          <w:rFonts w:asciiTheme="minorHAnsi" w:eastAsia="Calibri" w:hAnsiTheme="minorHAnsi" w:cs="Calibri"/>
          <w:sz w:val="24"/>
          <w:szCs w:val="24"/>
        </w:rPr>
        <w:t>Matt Pechholt, Salem</w:t>
      </w:r>
    </w:p>
    <w:p w14:paraId="09531E13" w14:textId="167499A1" w:rsidR="008341DF" w:rsidRPr="008341DF" w:rsidRDefault="00162C0A" w:rsidP="008341D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z w:val="24"/>
          <w:szCs w:val="24"/>
        </w:rPr>
      </w:pPr>
      <w:r w:rsidRPr="00A2431C">
        <w:rPr>
          <w:rFonts w:asciiTheme="minorHAnsi" w:eastAsia="Calibri" w:hAnsiTheme="minorHAnsi" w:cs="Calibri"/>
          <w:sz w:val="24"/>
          <w:szCs w:val="24"/>
        </w:rPr>
        <w:t>Ken Wintersteen,</w:t>
      </w:r>
      <w:r w:rsidR="006676D7" w:rsidRPr="00A2431C">
        <w:rPr>
          <w:rFonts w:asciiTheme="minorHAnsi" w:eastAsia="Calibri" w:hAnsiTheme="minorHAnsi" w:cs="Calibri"/>
          <w:sz w:val="24"/>
          <w:szCs w:val="24"/>
        </w:rPr>
        <w:t xml:space="preserve"> Menno</w:t>
      </w:r>
      <w:r w:rsidR="00C86B36" w:rsidRPr="00A2431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4879A134" w14:textId="77777777" w:rsidR="00B179EA" w:rsidRPr="00A2431C" w:rsidRDefault="00383267" w:rsidP="008341DF">
      <w:pPr>
        <w:jc w:val="center"/>
        <w:rPr>
          <w:rFonts w:asciiTheme="minorHAnsi" w:hAnsiTheme="minorHAnsi"/>
          <w:color w:val="000000"/>
          <w:sz w:val="24"/>
          <w:szCs w:val="24"/>
        </w:rPr>
      </w:pPr>
      <w:r w:rsidRPr="00A2431C">
        <w:rPr>
          <w:rFonts w:asciiTheme="minorHAnsi" w:eastAsia="Calibri" w:hAnsiTheme="minorHAnsi" w:cs="Calibri"/>
          <w:b/>
          <w:sz w:val="24"/>
          <w:szCs w:val="24"/>
        </w:rPr>
        <w:t>###</w:t>
      </w:r>
    </w:p>
    <w:sectPr w:rsidR="00B179EA" w:rsidRPr="00A243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34D"/>
    <w:multiLevelType w:val="hybridMultilevel"/>
    <w:tmpl w:val="EF70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F8D"/>
    <w:multiLevelType w:val="hybridMultilevel"/>
    <w:tmpl w:val="6D08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2A59"/>
    <w:multiLevelType w:val="hybridMultilevel"/>
    <w:tmpl w:val="90B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902"/>
    <w:multiLevelType w:val="multilevel"/>
    <w:tmpl w:val="72B053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2E2EC1"/>
    <w:multiLevelType w:val="hybridMultilevel"/>
    <w:tmpl w:val="B236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718E"/>
    <w:multiLevelType w:val="hybridMultilevel"/>
    <w:tmpl w:val="2DAE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C50B7"/>
    <w:multiLevelType w:val="multilevel"/>
    <w:tmpl w:val="638A3C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452A54"/>
    <w:multiLevelType w:val="hybridMultilevel"/>
    <w:tmpl w:val="0CF0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575F2"/>
    <w:multiLevelType w:val="hybridMultilevel"/>
    <w:tmpl w:val="18AC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1166E"/>
    <w:multiLevelType w:val="hybridMultilevel"/>
    <w:tmpl w:val="5E8CA5DA"/>
    <w:lvl w:ilvl="0" w:tplc="A3A6C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0838"/>
    <w:multiLevelType w:val="hybridMultilevel"/>
    <w:tmpl w:val="144C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11114"/>
    <w:multiLevelType w:val="hybridMultilevel"/>
    <w:tmpl w:val="29CCC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5070">
    <w:abstractNumId w:val="3"/>
  </w:num>
  <w:num w:numId="2" w16cid:durableId="1050836567">
    <w:abstractNumId w:val="6"/>
  </w:num>
  <w:num w:numId="3" w16cid:durableId="1449737367">
    <w:abstractNumId w:val="10"/>
  </w:num>
  <w:num w:numId="4" w16cid:durableId="2033794895">
    <w:abstractNumId w:val="2"/>
  </w:num>
  <w:num w:numId="5" w16cid:durableId="266885113">
    <w:abstractNumId w:val="8"/>
  </w:num>
  <w:num w:numId="6" w16cid:durableId="856113288">
    <w:abstractNumId w:val="7"/>
  </w:num>
  <w:num w:numId="7" w16cid:durableId="770049649">
    <w:abstractNumId w:val="1"/>
  </w:num>
  <w:num w:numId="8" w16cid:durableId="264651587">
    <w:abstractNumId w:val="4"/>
  </w:num>
  <w:num w:numId="9" w16cid:durableId="620764228">
    <w:abstractNumId w:val="5"/>
  </w:num>
  <w:num w:numId="10" w16cid:durableId="306740350">
    <w:abstractNumId w:val="9"/>
  </w:num>
  <w:num w:numId="11" w16cid:durableId="522014281">
    <w:abstractNumId w:val="11"/>
  </w:num>
  <w:num w:numId="12" w16cid:durableId="41709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EA"/>
    <w:rsid w:val="00162C0A"/>
    <w:rsid w:val="001D1601"/>
    <w:rsid w:val="002A53AA"/>
    <w:rsid w:val="002F37DE"/>
    <w:rsid w:val="00383267"/>
    <w:rsid w:val="004F42D2"/>
    <w:rsid w:val="00566B44"/>
    <w:rsid w:val="005F33C5"/>
    <w:rsid w:val="006670F4"/>
    <w:rsid w:val="006676D7"/>
    <w:rsid w:val="00671AC7"/>
    <w:rsid w:val="00784FD1"/>
    <w:rsid w:val="007875E5"/>
    <w:rsid w:val="007D38B2"/>
    <w:rsid w:val="008341DF"/>
    <w:rsid w:val="00844163"/>
    <w:rsid w:val="0084649A"/>
    <w:rsid w:val="008F28A7"/>
    <w:rsid w:val="009A5F05"/>
    <w:rsid w:val="00A2206B"/>
    <w:rsid w:val="00A2431C"/>
    <w:rsid w:val="00B067F0"/>
    <w:rsid w:val="00B179EA"/>
    <w:rsid w:val="00C24D83"/>
    <w:rsid w:val="00C86B36"/>
    <w:rsid w:val="00CD29C4"/>
    <w:rsid w:val="00D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D092"/>
  <w15:docId w15:val="{8A193F01-1770-4F92-A5ED-C988CFCD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17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1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D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Hamilton@sd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35hZRHZBo3wQsg7gR6ghaemSg==">AMUW2mUHGOLnhJtAMLqB5vCeMY4iZ/kQGicnUqlkjbUI5wKHHjXqd4phJ9H9QHFCdhWpnrFtqXmvHm+PXPf2uNZ1ZCPsJ5JwYIDT6a6PV2CbgOdAMdRf8NvIQP+JcEIKIY5ye0erUw9TLzrfav6BTv6IdQs1WQ3Mtg==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 Eide</dc:creator>
  <cp:lastModifiedBy>Gerri Eide</cp:lastModifiedBy>
  <cp:revision>6</cp:revision>
  <dcterms:created xsi:type="dcterms:W3CDTF">2023-04-06T14:20:00Z</dcterms:created>
  <dcterms:modified xsi:type="dcterms:W3CDTF">2023-04-19T15:09:00Z</dcterms:modified>
</cp:coreProperties>
</file>